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D32" w14:textId="63B0E2C4" w:rsidR="00E12BD2" w:rsidRPr="00EA76A8" w:rsidRDefault="00BF624C">
      <w:pPr>
        <w:spacing w:line="240" w:lineRule="auto"/>
        <w:jc w:val="right"/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</w:pPr>
      <w:r>
        <w:rPr>
          <w:rFonts w:ascii="PT Sans" w:eastAsia="PT Sans" w:hAnsi="PT Sans" w:cs="PT Sans"/>
          <w:color w:val="1C2033"/>
          <w:sz w:val="18"/>
          <w:szCs w:val="18"/>
          <w:lang w:val="en-US"/>
        </w:rPr>
        <w:t>PRESS RELEASE</w:t>
      </w:r>
      <w:r w:rsidRPr="00EA76A8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  <w:r w:rsidR="00036212" w:rsidRPr="00EA76A8">
        <w:rPr>
          <w:rFonts w:ascii="PT Sans" w:eastAsia="PT Sans" w:hAnsi="PT Sans" w:cs="PT Sans"/>
          <w:lang w:val="en-US"/>
        </w:rPr>
        <w:br/>
      </w:r>
      <w:r w:rsidR="009C003C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June </w:t>
      </w:r>
      <w:r w:rsidR="00AA4470">
        <w:rPr>
          <w:rFonts w:ascii="PT Sans" w:eastAsia="PT Sans" w:hAnsi="PT Sans" w:cs="PT Sans"/>
          <w:color w:val="1C2033"/>
          <w:sz w:val="18"/>
          <w:szCs w:val="18"/>
          <w:lang w:val="en-US"/>
        </w:rPr>
        <w:t>11</w:t>
      </w:r>
      <w:r w:rsidR="00B25332">
        <w:rPr>
          <w:rFonts w:ascii="PT Sans" w:eastAsia="PT Sans" w:hAnsi="PT Sans" w:cs="PT Sans"/>
          <w:color w:val="1C2033"/>
          <w:sz w:val="18"/>
          <w:szCs w:val="18"/>
          <w:vertAlign w:val="superscript"/>
          <w:lang w:val="en-US"/>
        </w:rPr>
        <w:t>th</w:t>
      </w:r>
      <w:r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of </w:t>
      </w:r>
      <w:r w:rsidR="00036212" w:rsidRPr="00EA76A8">
        <w:rPr>
          <w:rFonts w:ascii="PT Sans" w:eastAsia="PT Sans" w:hAnsi="PT Sans" w:cs="PT Sans"/>
          <w:color w:val="1C2033"/>
          <w:sz w:val="18"/>
          <w:szCs w:val="18"/>
          <w:lang w:val="en-US"/>
        </w:rPr>
        <w:t>202</w:t>
      </w:r>
      <w:r w:rsidR="00D9676F" w:rsidRPr="00EA76A8">
        <w:rPr>
          <w:rFonts w:ascii="PT Sans" w:eastAsia="PT Sans" w:hAnsi="PT Sans" w:cs="PT Sans"/>
          <w:color w:val="1C2033"/>
          <w:sz w:val="18"/>
          <w:szCs w:val="18"/>
          <w:lang w:val="en-US"/>
        </w:rPr>
        <w:t>6</w:t>
      </w:r>
      <w:r w:rsidR="00036212" w:rsidRPr="00EA76A8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</w:p>
    <w:p w14:paraId="0E37B8F5" w14:textId="30091759" w:rsidR="005C0900" w:rsidRDefault="005C0900" w:rsidP="005C0900">
      <w:pPr>
        <w:jc w:val="both"/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</w:pPr>
      <w:bookmarkStart w:id="0" w:name="_heading=h.gjdgxs" w:colFirst="0" w:colLast="0"/>
      <w:bookmarkEnd w:id="0"/>
      <w:proofErr w:type="spellStart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Dezentrale</w:t>
      </w:r>
      <w:proofErr w:type="spellEnd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e-SAF-Produktion für </w:t>
      </w:r>
      <w:proofErr w:type="spellStart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eine</w:t>
      </w:r>
      <w:proofErr w:type="spellEnd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</w:t>
      </w:r>
      <w:proofErr w:type="spellStart"/>
      <w:r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resiliente</w:t>
      </w:r>
      <w:proofErr w:type="spellEnd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Kraftstoff</w:t>
      </w:r>
      <w:r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-</w:t>
      </w:r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versorgung</w:t>
      </w:r>
      <w:proofErr w:type="spellEnd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: INERATEC </w:t>
      </w:r>
      <w:proofErr w:type="spellStart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präsentiert</w:t>
      </w:r>
      <w:proofErr w:type="spellEnd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„</w:t>
      </w:r>
      <w:proofErr w:type="gramStart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Lifeline“ auf</w:t>
      </w:r>
      <w:proofErr w:type="gramEnd"/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der ILA Berlin</w:t>
      </w:r>
      <w:r w:rsidRPr="005C0900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</w:t>
      </w:r>
    </w:p>
    <w:p w14:paraId="166841B1" w14:textId="77777777" w:rsidR="005C0900" w:rsidRDefault="005C0900" w:rsidP="00F40C14">
      <w:pPr>
        <w:numPr>
          <w:ilvl w:val="0"/>
          <w:numId w:val="7"/>
        </w:numPr>
        <w:jc w:val="both"/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</w:pPr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„</w:t>
      </w:r>
      <w:proofErr w:type="gram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Lifeline“ s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etzt</w:t>
      </w:r>
      <w:proofErr w:type="spellEnd"/>
      <w:proofErr w:type="gram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die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bewährte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ERA ONE Power-to-Liquid-Platt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form von 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INERATEC in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eine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mobile,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containerisierte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Anlage um, die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eine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schnelle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Produktion von ASTM-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konformem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e-SAF und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anderen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synthetischen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Kraftstoffen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direkt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vor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Ort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ermöglicht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.</w:t>
      </w:r>
    </w:p>
    <w:p w14:paraId="7AC37BD1" w14:textId="77777777" w:rsidR="005C0900" w:rsidRDefault="005C0900" w:rsidP="00F40C14">
      <w:pPr>
        <w:numPr>
          <w:ilvl w:val="0"/>
          <w:numId w:val="7"/>
        </w:numPr>
        <w:jc w:val="both"/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</w:pPr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Auf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dem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Freigelände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der ILA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wird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der 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„</w:t>
      </w:r>
      <w:proofErr w:type="gram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Lifeline“</w:t>
      </w:r>
      <w:proofErr w:type="gram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-Container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neben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dem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Mehrzweck-Seeaufklärungsflugzeug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(MPA) A D328 von Deutsche Aircraft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als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vollständig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integrierte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„Fuel-to-</w:t>
      </w:r>
      <w:proofErr w:type="gram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Flight“</w:t>
      </w:r>
      <w:proofErr w:type="gram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-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Lösung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für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eine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nachhaltige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und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widerstandsfähige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Luftfahrt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präsentiert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, die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vom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Forschungsinstitut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für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Werkstoffe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der Bundeswehr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validiert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wurde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.</w:t>
      </w:r>
    </w:p>
    <w:p w14:paraId="745FAF73" w14:textId="2EDA0E21" w:rsidR="005C0900" w:rsidRPr="005C0900" w:rsidRDefault="005C0900" w:rsidP="005C0900">
      <w:pPr>
        <w:pStyle w:val="Listenabsatz"/>
        <w:numPr>
          <w:ilvl w:val="1"/>
          <w:numId w:val="7"/>
        </w:numPr>
        <w:ind w:left="728" w:hanging="350"/>
        <w:jc w:val="both"/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</w:pPr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Als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Baustein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der Giga-PTX®-Initiative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mit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Rheinmetall und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anderen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Partnern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trägt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jede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auf „</w:t>
      </w:r>
      <w:proofErr w:type="gram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Lifeline“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basierende</w:t>
      </w:r>
      <w:proofErr w:type="spellEnd"/>
      <w:proofErr w:type="gram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Anlage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mit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einer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Kapazität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von 4.000 bis 7.000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Tonnen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synthetischem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Kraftstoff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pro Jahr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zu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einem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dezentralen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europäischen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Netzwerk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bei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, das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eine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widerstandsfähige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Kraftstoffproduktion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von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über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20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Millionen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Tonnen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anstrebt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.</w:t>
      </w:r>
    </w:p>
    <w:p w14:paraId="64458576" w14:textId="77777777" w:rsidR="005C0900" w:rsidRDefault="005C0900" w:rsidP="00F40C14">
      <w:pPr>
        <w:numPr>
          <w:ilvl w:val="0"/>
          <w:numId w:val="7"/>
        </w:numPr>
        <w:jc w:val="both"/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</w:pPr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In den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Messehallen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ist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INERATEC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als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Mitglied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von AIREG, der „Aviation Initiative for Renewable Energy in Germany </w:t>
      </w:r>
      <w:proofErr w:type="gram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e.V.“</w:t>
      </w:r>
      <w:proofErr w:type="gram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, am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Gemeinschaftsstand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des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Verbandes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vertreten</w:t>
      </w:r>
      <w:proofErr w:type="spellEnd"/>
      <w:r w:rsidRPr="005C0900"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  <w:t>.</w:t>
      </w:r>
    </w:p>
    <w:p w14:paraId="2912ADE1" w14:textId="77777777" w:rsidR="005C0900" w:rsidRDefault="005C0900" w:rsidP="00F40C14">
      <w:pPr>
        <w:numPr>
          <w:ilvl w:val="0"/>
          <w:numId w:val="7"/>
        </w:numPr>
        <w:jc w:val="both"/>
        <w:rPr>
          <w:rFonts w:ascii="PT Sans" w:eastAsia="PT Sans" w:hAnsi="PT Sans" w:cs="PT Sans"/>
          <w:b/>
          <w:bCs/>
          <w:color w:val="000000" w:themeColor="text1"/>
          <w:sz w:val="24"/>
          <w:szCs w:val="24"/>
          <w:lang w:val="en-GB"/>
        </w:rPr>
      </w:pPr>
    </w:p>
    <w:p w14:paraId="215C9FA8" w14:textId="77777777" w:rsidR="005C0900" w:rsidRPr="005C0900" w:rsidRDefault="005C0900" w:rsidP="005C0900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005C0900">
        <w:rPr>
          <w:rFonts w:ascii="PT Sans" w:eastAsia="PT Sans" w:hAnsi="PT Sans" w:cs="PT Sans"/>
          <w:b/>
          <w:bCs/>
          <w:sz w:val="24"/>
          <w:szCs w:val="24"/>
          <w:lang w:val="en-US"/>
        </w:rPr>
        <w:t xml:space="preserve">Karlsruhe, 11. Juni 2026 – </w:t>
      </w:r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europäische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Flugkraftstoffversorgung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steht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vor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strukturellen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Herausforderung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: Durch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Abhängigkeit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von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zentraler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Infrastruktur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globalen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Lieferketten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ist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Versorgung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anfällig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für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Störungen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aufgrund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von Krisen,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Konflikten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Infrastrukturausfällen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Gleichzeitig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nimmt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regulatorische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Druck,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nachhaltige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Flugkraftstoffe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gemäß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ReFuelEU-Luftfahrtverordnung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in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großem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Maßstab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einzuführen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rapide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zu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>.</w:t>
      </w:r>
    </w:p>
    <w:p w14:paraId="101D0ABF" w14:textId="77777777" w:rsidR="005C0900" w:rsidRDefault="005C0900" w:rsidP="005C0900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005C0900">
        <w:rPr>
          <w:rFonts w:ascii="PT Sans" w:eastAsia="PT Sans" w:hAnsi="PT Sans" w:cs="PT Sans"/>
          <w:sz w:val="24"/>
          <w:szCs w:val="24"/>
          <w:lang w:val="en-US"/>
        </w:rPr>
        <w:t>INERATEC „</w:t>
      </w:r>
      <w:proofErr w:type="gramStart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Lifeline“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bewältigt</w:t>
      </w:r>
      <w:proofErr w:type="spellEnd"/>
      <w:proofErr w:type="gram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beide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Herausforderungen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gleichzeitig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Das in Karlsruhe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ansässige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Technologieunternehmen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präsentiert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internationalen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Luftfahrtindustrie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auf der ILA Berlin 2026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voll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ausgestatteten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„</w:t>
      </w:r>
      <w:proofErr w:type="gramStart"/>
      <w:r w:rsidRPr="005C0900">
        <w:rPr>
          <w:rFonts w:ascii="PT Sans" w:eastAsia="PT Sans" w:hAnsi="PT Sans" w:cs="PT Sans"/>
          <w:sz w:val="24"/>
          <w:szCs w:val="24"/>
          <w:lang w:val="en-US"/>
        </w:rPr>
        <w:t>Lifeline“</w:t>
      </w:r>
      <w:proofErr w:type="gram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-Container.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modulare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Power-to-Liquid-Anlage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ist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für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schnelle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dezentrale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Produktion von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nachhaltigem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Flugkraftstoff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(e-SAF)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anderen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synthetischen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konzipiert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–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genau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dort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, wo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sie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am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dringendsten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benötigt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werden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>.</w:t>
      </w:r>
    </w:p>
    <w:p w14:paraId="798CC4EB" w14:textId="77777777" w:rsidR="005C0900" w:rsidRDefault="005C0900" w:rsidP="271E32EF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lastRenderedPageBreak/>
        <w:t>Im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Rahmen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Partnerschaft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auf der ILA Berlin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verwirklichen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INERATEC und Deutsche Aircraft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„Fuel-to-</w:t>
      </w:r>
      <w:proofErr w:type="gramStart"/>
      <w:r w:rsidRPr="005C0900">
        <w:rPr>
          <w:rFonts w:ascii="PT Sans" w:eastAsia="PT Sans" w:hAnsi="PT Sans" w:cs="PT Sans"/>
          <w:sz w:val="24"/>
          <w:szCs w:val="24"/>
          <w:lang w:val="en-US"/>
        </w:rPr>
        <w:t>Flight“</w:t>
      </w:r>
      <w:proofErr w:type="gramEnd"/>
      <w:r w:rsidRPr="005C0900">
        <w:rPr>
          <w:rFonts w:ascii="PT Sans" w:eastAsia="PT Sans" w:hAnsi="PT Sans" w:cs="PT Sans"/>
          <w:sz w:val="24"/>
          <w:szCs w:val="24"/>
          <w:lang w:val="en-US"/>
        </w:rPr>
        <w:t>-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Ökosystem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Diese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Zusammenarbeit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verbindet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modularen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Produktionssysteme für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synthetischen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von INERATEC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mit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den D328®-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Plattformen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von Deutsche Aircraft, um flexible,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autarke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Einsatzmöglichkeiten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zu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ermöglichen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Durch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Erzeugung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von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nachhaltigem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Flugkraftstoff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in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unmittelbarer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Nähe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zum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Einsatzort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bietet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das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gemeinsame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Konzept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skalierbare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Lösung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,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die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Betriebssicherheit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erhöht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Emissionen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Luftverkehr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selbst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in den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entlegensten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Gebieten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senkt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>.</w:t>
      </w:r>
      <w:r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</w:p>
    <w:p w14:paraId="42F3B484" w14:textId="77777777" w:rsidR="005C0900" w:rsidRDefault="005C0900" w:rsidP="271E32EF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Mithilfe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bewährten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Fischer-Tropsch-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Synthesetechnologie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wandeln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containerisierten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Anlagen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erneuerbaren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Strom,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Wasserstoff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CO₂ in drop-in-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fähige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e-SAF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andere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synthetische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um.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sind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ASTM-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zertifiziert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ohne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technische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Anpassungen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mit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bestehenden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Flugzeugen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der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bestehenden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Infrastruktur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kompatibel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Kompatibilität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wurde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vom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Forschungsinstitut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für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Werkstoffe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Schmierstoffe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der Bundeswehr (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WIWeB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)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bestätigt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, </w:t>
      </w:r>
      <w:proofErr w:type="gramStart"/>
      <w:r w:rsidRPr="005C0900">
        <w:rPr>
          <w:rFonts w:ascii="PT Sans" w:eastAsia="PT Sans" w:hAnsi="PT Sans" w:cs="PT Sans"/>
          <w:sz w:val="24"/>
          <w:szCs w:val="24"/>
          <w:lang w:val="en-US"/>
        </w:rPr>
        <w:t>was die</w:t>
      </w:r>
      <w:proofErr w:type="gram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Einsatzreife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der Technologie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sowohl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für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zivile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als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auch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für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Verteidigungsanwendungen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unterstreicht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>.</w:t>
      </w:r>
    </w:p>
    <w:p w14:paraId="14734D97" w14:textId="77777777" w:rsidR="005C0900" w:rsidRDefault="005C0900" w:rsidP="271E32EF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</w:p>
    <w:p w14:paraId="046EE0BE" w14:textId="6A740B7D" w:rsidR="1C3B8B4F" w:rsidRDefault="1C3B8B4F" w:rsidP="271E32EF">
      <w:pPr>
        <w:jc w:val="both"/>
      </w:pPr>
      <w:r w:rsidRPr="271E32EF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Maximilian Backhaus, Chief Commercial Officer </w:t>
      </w:r>
      <w:proofErr w:type="spellStart"/>
      <w:r w:rsidR="005C0900">
        <w:rPr>
          <w:rFonts w:ascii="Arial" w:eastAsia="Arial" w:hAnsi="Arial" w:cs="Arial"/>
          <w:b/>
          <w:bCs/>
          <w:sz w:val="24"/>
          <w:szCs w:val="24"/>
          <w:lang w:val="en-US"/>
        </w:rPr>
        <w:t>bei</w:t>
      </w:r>
      <w:proofErr w:type="spellEnd"/>
      <w:r w:rsidRPr="271E32EF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INERATEC, </w:t>
      </w:r>
      <w:proofErr w:type="spellStart"/>
      <w:r w:rsidR="005C0900">
        <w:rPr>
          <w:rFonts w:ascii="Arial" w:eastAsia="Arial" w:hAnsi="Arial" w:cs="Arial"/>
          <w:b/>
          <w:bCs/>
          <w:sz w:val="24"/>
          <w:szCs w:val="24"/>
          <w:lang w:val="en-US"/>
        </w:rPr>
        <w:t>sagt</w:t>
      </w:r>
      <w:proofErr w:type="spellEnd"/>
      <w:r w:rsidRPr="271E32EF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1C53F681" w14:textId="58A0442A" w:rsidR="005C0900" w:rsidRDefault="005C0900" w:rsidP="271E32EF">
      <w:pPr>
        <w:jc w:val="both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„INERATEC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bietet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eine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Lösung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mit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netzunabhängigen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modularen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Produktionssystemen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klimaneutralen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E-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Kraftstoffen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. Lokal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erzeugte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Energiequellen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sind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unabhängig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flexibel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nachhaltig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sorgen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dort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für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Versorgungssicherheit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, wo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sie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am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dringendsten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benötigt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wird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.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Gemeinsam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mit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Deutsche Aircraft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zeigen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wir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wie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die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lokale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Kraftstoffproduktion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fortschrittliche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Luftfahrtmissionen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zuverlässig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und in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großem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Maßstab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direkt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mit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Energie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versorgen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5C0900">
        <w:rPr>
          <w:rFonts w:ascii="Arial" w:eastAsia="Arial" w:hAnsi="Arial" w:cs="Arial"/>
          <w:sz w:val="24"/>
          <w:szCs w:val="24"/>
          <w:lang w:val="en-US"/>
        </w:rPr>
        <w:t>kann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>.“</w:t>
      </w:r>
      <w:proofErr w:type="gramEnd"/>
    </w:p>
    <w:p w14:paraId="05DAB283" w14:textId="072817D9" w:rsidR="271E32EF" w:rsidRDefault="3D39F3C3" w:rsidP="271E32EF">
      <w:pPr>
        <w:jc w:val="both"/>
      </w:pPr>
      <w:r w:rsidRPr="271E32EF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Wolfgang Kuhl, VP Programs and Innovation </w:t>
      </w:r>
      <w:proofErr w:type="spellStart"/>
      <w:r w:rsidR="005C0900">
        <w:rPr>
          <w:rFonts w:ascii="Arial" w:eastAsia="Arial" w:hAnsi="Arial" w:cs="Arial"/>
          <w:b/>
          <w:bCs/>
          <w:sz w:val="24"/>
          <w:szCs w:val="24"/>
          <w:lang w:val="en-US"/>
        </w:rPr>
        <w:t>bei</w:t>
      </w:r>
      <w:proofErr w:type="spellEnd"/>
      <w:r w:rsidR="005C0900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</w:t>
      </w:r>
      <w:r w:rsidRPr="271E32EF">
        <w:rPr>
          <w:rFonts w:ascii="Arial" w:eastAsia="Arial" w:hAnsi="Arial" w:cs="Arial"/>
          <w:b/>
          <w:bCs/>
          <w:sz w:val="24"/>
          <w:szCs w:val="24"/>
          <w:lang w:val="en-US"/>
        </w:rPr>
        <w:t>Deutsche Aircraft</w:t>
      </w:r>
      <w:r w:rsidR="005C0900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 w:rsidR="005C0900">
        <w:rPr>
          <w:rFonts w:ascii="Arial" w:eastAsia="Arial" w:hAnsi="Arial" w:cs="Arial"/>
          <w:b/>
          <w:bCs/>
          <w:sz w:val="24"/>
          <w:szCs w:val="24"/>
          <w:lang w:val="en-US"/>
        </w:rPr>
        <w:t>ergänzt</w:t>
      </w:r>
      <w:proofErr w:type="spellEnd"/>
      <w:r w:rsidRPr="271E32EF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6C6AFB89" w14:textId="77777777" w:rsidR="005C0900" w:rsidRDefault="005C0900" w:rsidP="00DA65C3">
      <w:pPr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„Bei Deutsche Aircraft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definieren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wir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die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Einsatzbereitschaft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neu,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indem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wir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moderne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Flugzeugplattformen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mit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dezentralen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Energielösungen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verbinden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.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Diese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Zusammenarbeit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zeigt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wie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nachhaltige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Luftfahrt und operative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Widerstandsfähigkeit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Hand in Hand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gehen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können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–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insbesondere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in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abgelegenen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Arial" w:eastAsia="Arial" w:hAnsi="Arial" w:cs="Arial"/>
          <w:sz w:val="24"/>
          <w:szCs w:val="24"/>
          <w:lang w:val="en-US"/>
        </w:rPr>
        <w:t>anspruchsvollen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5C0900">
        <w:rPr>
          <w:rFonts w:ascii="Arial" w:eastAsia="Arial" w:hAnsi="Arial" w:cs="Arial"/>
          <w:sz w:val="24"/>
          <w:szCs w:val="24"/>
          <w:lang w:val="en-US"/>
        </w:rPr>
        <w:t>Umgebungen</w:t>
      </w:r>
      <w:proofErr w:type="spellEnd"/>
      <w:r w:rsidRPr="005C0900">
        <w:rPr>
          <w:rFonts w:ascii="Arial" w:eastAsia="Arial" w:hAnsi="Arial" w:cs="Arial"/>
          <w:sz w:val="24"/>
          <w:szCs w:val="24"/>
          <w:lang w:val="en-US"/>
        </w:rPr>
        <w:t>.“</w:t>
      </w:r>
      <w:proofErr w:type="gramEnd"/>
    </w:p>
    <w:p w14:paraId="5F40B5C5" w14:textId="77777777" w:rsidR="005C0900" w:rsidRDefault="00DA65C3" w:rsidP="00DA65C3">
      <w:pPr>
        <w:jc w:val="both"/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sectPr w:rsidR="005C0900" w:rsidSect="00D81A89">
          <w:headerReference w:type="default" r:id="rId12"/>
          <w:footerReference w:type="default" r:id="rId13"/>
          <w:pgSz w:w="11900" w:h="16840"/>
          <w:pgMar w:top="1843" w:right="1418" w:bottom="1134" w:left="1418" w:header="567" w:footer="510" w:gutter="0"/>
          <w:pgNumType w:start="1"/>
          <w:cols w:space="720"/>
          <w:docGrid w:linePitch="299"/>
        </w:sectPr>
      </w:pPr>
      <w:r>
        <w:br/>
      </w:r>
    </w:p>
    <w:p w14:paraId="06FCC894" w14:textId="77777777" w:rsidR="005C0900" w:rsidRPr="005C0900" w:rsidRDefault="005C0900" w:rsidP="005C0900">
      <w:pPr>
        <w:jc w:val="both"/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</w:pPr>
      <w:proofErr w:type="spellStart"/>
      <w:r w:rsidRPr="005C0900"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lastRenderedPageBreak/>
        <w:t>Bewährte</w:t>
      </w:r>
      <w:proofErr w:type="spellEnd"/>
      <w:r w:rsidRPr="005C0900"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 xml:space="preserve"> Technologie </w:t>
      </w:r>
      <w:proofErr w:type="spellStart"/>
      <w:r w:rsidRPr="005C0900"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>bereit</w:t>
      </w:r>
      <w:proofErr w:type="spellEnd"/>
      <w:r w:rsidRPr="005C0900"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 xml:space="preserve"> für den </w:t>
      </w:r>
      <w:proofErr w:type="spellStart"/>
      <w:r w:rsidRPr="005C0900"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>großtechnischen</w:t>
      </w:r>
      <w:proofErr w:type="spellEnd"/>
      <w:r w:rsidRPr="005C0900"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>Einsatz</w:t>
      </w:r>
      <w:proofErr w:type="spellEnd"/>
    </w:p>
    <w:p w14:paraId="2AA77769" w14:textId="77777777" w:rsidR="005C0900" w:rsidRPr="005C0900" w:rsidRDefault="005C0900" w:rsidP="005C0900">
      <w:pPr>
        <w:rPr>
          <w:rFonts w:ascii="PT Sans" w:hAnsi="PT Sans"/>
          <w:sz w:val="24"/>
          <w:szCs w:val="24"/>
          <w:lang w:val="en-US"/>
        </w:rPr>
      </w:pPr>
      <w:r w:rsidRPr="005C0900">
        <w:rPr>
          <w:rFonts w:ascii="PT Sans" w:hAnsi="PT Sans"/>
          <w:sz w:val="24"/>
          <w:szCs w:val="24"/>
          <w:lang w:val="en-US"/>
        </w:rPr>
        <w:t xml:space="preserve">Der auf der ILA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vorgestellte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„</w:t>
      </w:r>
      <w:proofErr w:type="gramStart"/>
      <w:r w:rsidRPr="005C0900">
        <w:rPr>
          <w:rFonts w:ascii="PT Sans" w:hAnsi="PT Sans"/>
          <w:sz w:val="24"/>
          <w:szCs w:val="24"/>
          <w:lang w:val="en-US"/>
        </w:rPr>
        <w:t>Lifeline“</w:t>
      </w:r>
      <w:proofErr w:type="gramEnd"/>
      <w:r w:rsidRPr="005C0900">
        <w:rPr>
          <w:rFonts w:ascii="PT Sans" w:hAnsi="PT Sans"/>
          <w:sz w:val="24"/>
          <w:szCs w:val="24"/>
          <w:lang w:val="en-US"/>
        </w:rPr>
        <w:t xml:space="preserve">-Container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basiert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auf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derselben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Technologieplattform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, die INERATEC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bereits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im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industriellen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Maßstab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betreibt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: ERA ONE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im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Industriepark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Frankfurt-Höchst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ist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Europas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größte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kommerzielle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Power-to-Liquid-Anlage und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produziert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bis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zu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2.500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Tonnen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E-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Kraftstoffe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pro Jahr. ERA ONE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ist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seit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2025 in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Betrieb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und die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erste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Anlage in Europa, die Power-to-Liquid-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Kraftstoffe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in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kommerziellen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Mengen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liefert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–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damit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ist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sie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der definitive Proof of Concept für „</w:t>
      </w:r>
      <w:proofErr w:type="gramStart"/>
      <w:r w:rsidRPr="005C0900">
        <w:rPr>
          <w:rFonts w:ascii="PT Sans" w:hAnsi="PT Sans"/>
          <w:sz w:val="24"/>
          <w:szCs w:val="24"/>
          <w:lang w:val="en-US"/>
        </w:rPr>
        <w:t>Lifeline“</w:t>
      </w:r>
      <w:proofErr w:type="gramEnd"/>
      <w:r w:rsidRPr="005C0900">
        <w:rPr>
          <w:rFonts w:ascii="PT Sans" w:hAnsi="PT Sans"/>
          <w:sz w:val="24"/>
          <w:szCs w:val="24"/>
          <w:lang w:val="en-US"/>
        </w:rPr>
        <w:t xml:space="preserve">. </w:t>
      </w:r>
    </w:p>
    <w:p w14:paraId="12F52A35" w14:textId="759CBFF9" w:rsidR="00F45A4D" w:rsidRPr="005C0900" w:rsidRDefault="005C0900" w:rsidP="005C0900">
      <w:pPr>
        <w:rPr>
          <w:rFonts w:ascii="PT Sans" w:hAnsi="PT Sans"/>
          <w:sz w:val="24"/>
          <w:szCs w:val="24"/>
          <w:lang w:val="en-US"/>
        </w:rPr>
      </w:pPr>
      <w:r w:rsidRPr="005C0900">
        <w:rPr>
          <w:rFonts w:ascii="PT Sans" w:hAnsi="PT Sans"/>
          <w:sz w:val="24"/>
          <w:szCs w:val="24"/>
          <w:lang w:val="en-US"/>
        </w:rPr>
        <w:t>„</w:t>
      </w:r>
      <w:proofErr w:type="gramStart"/>
      <w:r w:rsidRPr="005C0900">
        <w:rPr>
          <w:rFonts w:ascii="PT Sans" w:hAnsi="PT Sans"/>
          <w:sz w:val="24"/>
          <w:szCs w:val="24"/>
          <w:lang w:val="en-US"/>
        </w:rPr>
        <w:t xml:space="preserve">Lifeline“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überträgt</w:t>
      </w:r>
      <w:proofErr w:type="spellEnd"/>
      <w:proofErr w:type="gramEnd"/>
      <w:r w:rsidRPr="005C0900">
        <w:rPr>
          <w:rFonts w:ascii="PT Sans" w:hAnsi="PT Sans"/>
          <w:sz w:val="24"/>
          <w:szCs w:val="24"/>
          <w:lang w:val="en-US"/>
        </w:rPr>
        <w:t xml:space="preserve"> dieses Know-how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im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industriellen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Maßstab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in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ein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mobiles, schnell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einsetzbares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Format: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containerisiert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standardisiert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wartungsfreundlich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.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Darüber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hinaus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sorgen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integrierte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Redundanzen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dafür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dass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auch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bei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Ausfall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einzelner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Komponenten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oder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Versorgungswege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zuverlässig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kontinuierlich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Kraftstoff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hAnsi="PT Sans"/>
          <w:sz w:val="24"/>
          <w:szCs w:val="24"/>
          <w:lang w:val="en-US"/>
        </w:rPr>
        <w:t>produziert</w:t>
      </w:r>
      <w:proofErr w:type="spellEnd"/>
      <w:r w:rsidRPr="005C0900">
        <w:rPr>
          <w:rFonts w:ascii="PT Sans" w:hAnsi="PT Sans"/>
          <w:sz w:val="24"/>
          <w:szCs w:val="24"/>
          <w:lang w:val="en-US"/>
        </w:rPr>
        <w:t xml:space="preserve"> </w:t>
      </w:r>
      <w:proofErr w:type="spellStart"/>
      <w:proofErr w:type="gramStart"/>
      <w:r w:rsidRPr="005C0900">
        <w:rPr>
          <w:rFonts w:ascii="PT Sans" w:hAnsi="PT Sans"/>
          <w:sz w:val="24"/>
          <w:szCs w:val="24"/>
          <w:lang w:val="en-US"/>
        </w:rPr>
        <w:t>wird.</w:t>
      </w:r>
      <w:r w:rsidR="00F45A4D" w:rsidRPr="005C0900">
        <w:rPr>
          <w:rFonts w:ascii="PT Sans" w:hAnsi="PT Sans"/>
          <w:sz w:val="24"/>
          <w:szCs w:val="24"/>
          <w:lang w:val="en-US"/>
        </w:rPr>
        <w:t>Giga</w:t>
      </w:r>
      <w:proofErr w:type="spellEnd"/>
      <w:proofErr w:type="gramEnd"/>
      <w:r w:rsidR="00F45A4D" w:rsidRPr="005C0900">
        <w:rPr>
          <w:rFonts w:ascii="PT Sans" w:hAnsi="PT Sans"/>
          <w:sz w:val="24"/>
          <w:szCs w:val="24"/>
          <w:lang w:val="en-US"/>
        </w:rPr>
        <w:t>-PTX</w:t>
      </w:r>
      <w:r w:rsidR="0031768A" w:rsidRPr="005C0900">
        <w:rPr>
          <w:rFonts w:ascii="PT Sans" w:hAnsi="PT Sans"/>
          <w:sz w:val="24"/>
          <w:szCs w:val="24"/>
          <w:lang w:val="en-GB"/>
        </w:rPr>
        <w:t>®</w:t>
      </w:r>
      <w:r w:rsidR="00F45A4D" w:rsidRPr="005C0900">
        <w:rPr>
          <w:rFonts w:ascii="PT Sans" w:hAnsi="PT Sans"/>
          <w:sz w:val="24"/>
          <w:szCs w:val="24"/>
          <w:lang w:val="en-US"/>
        </w:rPr>
        <w:t>: Building a Decentralized Fuel Network for Europe</w:t>
      </w:r>
    </w:p>
    <w:p w14:paraId="3A1E73BF" w14:textId="77777777" w:rsidR="005C0900" w:rsidRDefault="005C0900" w:rsidP="00BE75A9">
      <w:pPr>
        <w:jc w:val="both"/>
        <w:rPr>
          <w:rFonts w:ascii="PT Sans" w:eastAsia="PT Sans" w:hAnsi="PT Sans" w:cs="PT Sans"/>
          <w:sz w:val="24"/>
          <w:szCs w:val="24"/>
          <w:lang w:val="en-US"/>
        </w:rPr>
      </w:pPr>
      <w:r w:rsidRPr="005C0900">
        <w:rPr>
          <w:rFonts w:ascii="PT Sans" w:eastAsia="PT Sans" w:hAnsi="PT Sans" w:cs="PT Sans"/>
          <w:sz w:val="24"/>
          <w:szCs w:val="24"/>
          <w:lang w:val="en-US"/>
        </w:rPr>
        <w:t>Die „</w:t>
      </w:r>
      <w:proofErr w:type="gramStart"/>
      <w:r w:rsidRPr="005C0900">
        <w:rPr>
          <w:rFonts w:ascii="PT Sans" w:eastAsia="PT Sans" w:hAnsi="PT Sans" w:cs="PT Sans"/>
          <w:sz w:val="24"/>
          <w:szCs w:val="24"/>
          <w:lang w:val="en-US"/>
        </w:rPr>
        <w:t>Lifeline“</w:t>
      </w:r>
      <w:proofErr w:type="gramEnd"/>
      <w:r w:rsidRPr="005C0900">
        <w:rPr>
          <w:rFonts w:ascii="PT Sans" w:eastAsia="PT Sans" w:hAnsi="PT Sans" w:cs="PT Sans"/>
          <w:sz w:val="24"/>
          <w:szCs w:val="24"/>
          <w:lang w:val="en-US"/>
        </w:rPr>
        <w:t>-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Kraftstoffsynthese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ist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wesentlicher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Bestandteil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GigaPTX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®-Initiative, in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deren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Rahmen INERATEC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gemeinsam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mit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Rheinmetall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anderen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führenden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europäischen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Unternehmen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dezentrales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Netzwerk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modularer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Power-to-Liquid-Anlagen in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ganz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Europa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aufbaut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Jede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Anlage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Netzwerk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ist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auf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Jahresproduktion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von 4.000 bis 7.000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Tonnen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synthetischem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ausgelegt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wobei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europaweites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Netzwerk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das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Potenzial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für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jährliche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Produktion von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mehr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als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20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Millionen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Tonnen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widerstandsfähigem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bietet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INERATEC und Rheinmetall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führen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derzeit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Gespräche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mit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europäischen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Interessengruppen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, um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Finanzierung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regulatorische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Unterstützung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für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erste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regionale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Pilotprojekte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sicherzustellen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>.</w:t>
      </w:r>
    </w:p>
    <w:p w14:paraId="45599CD5" w14:textId="464392DD" w:rsidR="005C0900" w:rsidRPr="005C0900" w:rsidRDefault="005C0900" w:rsidP="005C0900">
      <w:pPr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</w:pPr>
      <w:proofErr w:type="spellStart"/>
      <w:r w:rsidRPr="005C0900"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>Nachhaltige</w:t>
      </w:r>
      <w:proofErr w:type="spellEnd"/>
      <w:r w:rsidRPr="005C0900"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 xml:space="preserve"> </w:t>
      </w:r>
      <w:proofErr w:type="spellStart"/>
      <w:r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>r</w:t>
      </w:r>
      <w:r w:rsidRPr="005C0900"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>egional</w:t>
      </w:r>
      <w:r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>er</w:t>
      </w:r>
      <w:proofErr w:type="spellEnd"/>
      <w:r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 xml:space="preserve"> </w:t>
      </w:r>
      <w:proofErr w:type="spellStart"/>
      <w:r>
        <w:rPr>
          <w:rFonts w:ascii="PT Sans" w:eastAsia="PT Sans" w:hAnsi="PT Sans" w:cs="PT Sans"/>
          <w:b/>
          <w:bCs/>
          <w:color w:val="2BAEE5"/>
          <w:sz w:val="28"/>
          <w:szCs w:val="28"/>
          <w:lang w:val="en-US"/>
        </w:rPr>
        <w:t>Flugverkehr</w:t>
      </w:r>
      <w:proofErr w:type="spellEnd"/>
    </w:p>
    <w:p w14:paraId="55408088" w14:textId="268FCFED" w:rsidR="005C0900" w:rsidRDefault="005C0900" w:rsidP="005C0900">
      <w:pPr>
        <w:rPr>
          <w:rFonts w:ascii="PT Sans" w:eastAsia="PT Sans" w:hAnsi="PT Sans" w:cs="PT Sans"/>
          <w:b/>
          <w:bCs/>
          <w:sz w:val="24"/>
          <w:szCs w:val="24"/>
          <w:lang w:val="en-US"/>
        </w:rPr>
        <w:sectPr w:rsidR="005C0900" w:rsidSect="00D81A89">
          <w:pgSz w:w="11900" w:h="16840"/>
          <w:pgMar w:top="1843" w:right="1418" w:bottom="1134" w:left="1418" w:header="567" w:footer="510" w:gutter="0"/>
          <w:pgNumType w:start="1"/>
          <w:cols w:space="720"/>
          <w:docGrid w:linePitch="299"/>
        </w:sectPr>
      </w:pPr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Die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Präsentation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der „</w:t>
      </w:r>
      <w:proofErr w:type="gram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Lifeline“</w:t>
      </w:r>
      <w:proofErr w:type="gram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-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Kraftstoffsyntheseanlage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von INERATEC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neben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den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Flugzeugen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von Deutsche Aircraft auf der ILA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spiegelt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ein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gemeinsames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Engagement wider: die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Einführung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nachhaltiger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Flugkraftstoffe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i</w:t>
      </w:r>
      <w:r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m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r</w:t>
      </w:r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egional</w:t>
      </w:r>
      <w:r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en</w:t>
      </w:r>
      <w:proofErr w:type="spellEnd"/>
      <w:r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Flugverkehr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. Deutsche Aircraft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entwickelt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die D328eco,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ein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Regionalflugzeug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, das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vollständig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auf die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Kompatibilität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mit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e-SAF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ausgelegt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ist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während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INERATEC die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Produktionstechnologie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für den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Kraftstoff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selbst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bereitstellt</w:t>
      </w:r>
      <w:proofErr w:type="spellEnd"/>
      <w:r w:rsidRPr="005C0900">
        <w:rPr>
          <w:rFonts w:ascii="PT Sans" w:eastAsia="PT Sans" w:hAnsi="PT Sans" w:cs="PT Sans"/>
          <w:color w:val="000000" w:themeColor="text1"/>
          <w:sz w:val="24"/>
          <w:szCs w:val="24"/>
          <w:lang w:val="en-US"/>
        </w:rPr>
        <w:t>.</w:t>
      </w:r>
      <w:r w:rsidR="00283C8F" w:rsidRPr="003F54F5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br/>
      </w:r>
    </w:p>
    <w:p w14:paraId="53499DF7" w14:textId="6098F9AC" w:rsidR="005C0900" w:rsidRPr="005C0900" w:rsidRDefault="005C0900" w:rsidP="005C0900">
      <w:pPr>
        <w:rPr>
          <w:rFonts w:ascii="PT Sans" w:eastAsia="PT Sans" w:hAnsi="PT Sans" w:cs="PT Sans"/>
          <w:sz w:val="24"/>
          <w:szCs w:val="24"/>
          <w:lang w:val="en-US"/>
        </w:rPr>
      </w:pPr>
      <w:r w:rsidRPr="005C0900">
        <w:rPr>
          <w:rFonts w:ascii="PT Sans" w:eastAsia="PT Sans" w:hAnsi="PT Sans" w:cs="PT Sans"/>
          <w:b/>
          <w:bCs/>
          <w:sz w:val="24"/>
          <w:szCs w:val="24"/>
          <w:lang w:val="en-US"/>
        </w:rPr>
        <w:lastRenderedPageBreak/>
        <w:t xml:space="preserve">INERATEC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ist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europäischer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Vorreiter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bei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Herstellung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nachhaltiger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>
        <w:rPr>
          <w:rFonts w:ascii="PT Sans" w:eastAsia="PT Sans" w:hAnsi="PT Sans" w:cs="PT Sans"/>
          <w:sz w:val="24"/>
          <w:szCs w:val="24"/>
          <w:lang w:val="en-US"/>
        </w:rPr>
        <w:t>synthetischer</w:t>
      </w:r>
      <w:proofErr w:type="spellEnd"/>
      <w:r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>
        <w:rPr>
          <w:rFonts w:ascii="PT Sans" w:eastAsia="PT Sans" w:hAnsi="PT Sans" w:cs="PT Sans"/>
          <w:sz w:val="24"/>
          <w:szCs w:val="24"/>
          <w:lang w:val="en-US"/>
        </w:rPr>
        <w:t>Kraftstoffe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-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Chemikalien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Das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Unternehmen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entwickelt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betreibt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modulare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,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skalierbare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Power-to-X-Anlagen,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erneuerbaren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Wasserstoff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CO₂ in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synthetische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chemische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Produkte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umwandeln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so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Dekarbonisierung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der Luftfahrt, der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Schifffahrt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der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chemischen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Industrie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ermöglichen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>.</w:t>
      </w:r>
    </w:p>
    <w:p w14:paraId="4A3DE30C" w14:textId="77777777" w:rsidR="005C0900" w:rsidRPr="005C0900" w:rsidRDefault="005C0900" w:rsidP="005C0900">
      <w:pPr>
        <w:rPr>
          <w:rFonts w:ascii="PT Sans" w:eastAsia="PT Sans" w:hAnsi="PT Sans" w:cs="PT Sans"/>
          <w:sz w:val="24"/>
          <w:szCs w:val="24"/>
          <w:lang w:val="en-US"/>
        </w:rPr>
      </w:pPr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Mit ERA ONE hat INERATEC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Europas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modernste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Anlage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zur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Herstellung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von E-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in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Betrieb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genommen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damit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entscheidenden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Schritt in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Richtung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Verfügbarkeit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nachhaltiger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Kraftstoffe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im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industriellen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Maßstab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getan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Die Technologie des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Unternehmens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ermöglicht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dezentrale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Produktion,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stärkt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Energieversorgungssicherheit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unterstützt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gleichzeitig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die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Klimaziele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</w:t>
      </w:r>
    </w:p>
    <w:p w14:paraId="7D8FA39A" w14:textId="6D84A68A" w:rsidR="271E32EF" w:rsidRDefault="005C0900" w:rsidP="005C0900">
      <w:pPr>
        <w:rPr>
          <w:rFonts w:ascii="PT Sans" w:eastAsia="PT Sans" w:hAnsi="PT Sans" w:cs="PT Sans"/>
          <w:sz w:val="24"/>
          <w:szCs w:val="24"/>
          <w:lang w:val="en-US"/>
        </w:rPr>
      </w:pPr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INERATEC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wurde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2016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gegründet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, hat seinen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Hauptsitz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in Karlsruhe und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wird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von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einer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Gruppe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internationaler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Investoren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und Partner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unterstützt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.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Weitere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 </w:t>
      </w:r>
      <w:proofErr w:type="spellStart"/>
      <w:r w:rsidRPr="005C0900">
        <w:rPr>
          <w:rFonts w:ascii="PT Sans" w:eastAsia="PT Sans" w:hAnsi="PT Sans" w:cs="PT Sans"/>
          <w:sz w:val="24"/>
          <w:szCs w:val="24"/>
          <w:lang w:val="en-US"/>
        </w:rPr>
        <w:t>Informationen</w:t>
      </w:r>
      <w:proofErr w:type="spellEnd"/>
      <w:r w:rsidRPr="005C0900">
        <w:rPr>
          <w:rFonts w:ascii="PT Sans" w:eastAsia="PT Sans" w:hAnsi="PT Sans" w:cs="PT Sans"/>
          <w:sz w:val="24"/>
          <w:szCs w:val="24"/>
          <w:lang w:val="en-US"/>
        </w:rPr>
        <w:t xml:space="preserve">: </w:t>
      </w:r>
      <w:hyperlink r:id="rId14" w:history="1">
        <w:r w:rsidRPr="00F828B6">
          <w:rPr>
            <w:rStyle w:val="Hyperlink"/>
            <w:rFonts w:ascii="PT Sans" w:eastAsia="PT Sans" w:hAnsi="PT Sans" w:cs="PT Sans"/>
            <w:sz w:val="24"/>
            <w:szCs w:val="24"/>
            <w:lang w:val="en-US"/>
          </w:rPr>
          <w:t>www.ineratec.com</w:t>
        </w:r>
      </w:hyperlink>
    </w:p>
    <w:p w14:paraId="3F3720FA" w14:textId="77777777" w:rsidR="005C0900" w:rsidRPr="005C0900" w:rsidRDefault="005C0900" w:rsidP="005C0900">
      <w:pPr>
        <w:rPr>
          <w:rFonts w:ascii="PT Sans" w:eastAsia="PT Sans" w:hAnsi="PT Sans" w:cs="PT Sans"/>
        </w:rPr>
      </w:pPr>
    </w:p>
    <w:p w14:paraId="22925F91" w14:textId="03EE4E8F" w:rsidR="002845CF" w:rsidRPr="00DE15C6" w:rsidRDefault="005C0900" w:rsidP="271E32EF">
      <w:pPr>
        <w:rPr>
          <w:rFonts w:ascii="PT Sans" w:eastAsia="PT Sans" w:hAnsi="PT Sans" w:cs="PT Sans"/>
          <w:b/>
          <w:bCs/>
        </w:rPr>
      </w:pPr>
      <w:r>
        <w:rPr>
          <w:rFonts w:ascii="PT Sans" w:eastAsia="PT Sans" w:hAnsi="PT Sans" w:cs="PT Sans"/>
          <w:b/>
          <w:bCs/>
        </w:rPr>
        <w:t>Pressekontakt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2845CF" w:rsidRPr="002D71E2" w14:paraId="08D52E8E" w14:textId="77777777" w:rsidTr="002F1630">
        <w:tc>
          <w:tcPr>
            <w:tcW w:w="4528" w:type="dxa"/>
          </w:tcPr>
          <w:p w14:paraId="00DAD1A1" w14:textId="77777777" w:rsidR="002845CF" w:rsidRPr="009C003C" w:rsidRDefault="002845CF" w:rsidP="0099651F">
            <w:pPr>
              <w:spacing w:line="259" w:lineRule="auto"/>
              <w:ind w:left="-108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INERATEC GmbH</w:t>
            </w:r>
          </w:p>
          <w:p w14:paraId="65A8B559" w14:textId="223B9307" w:rsidR="002845CF" w:rsidRPr="009C003C" w:rsidRDefault="00B34E90" w:rsidP="0099651F">
            <w:pPr>
              <w:spacing w:line="259" w:lineRule="auto"/>
              <w:ind w:left="-108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Mario Pistorius</w:t>
            </w:r>
          </w:p>
          <w:p w14:paraId="3B2750CD" w14:textId="6BF40652" w:rsidR="00395A03" w:rsidRPr="009C003C" w:rsidRDefault="00B40A05" w:rsidP="0099651F">
            <w:pPr>
              <w:spacing w:line="259" w:lineRule="auto"/>
              <w:ind w:left="-108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+ 49 1</w:t>
            </w:r>
            <w:r w:rsidR="00B34E90"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73686093</w:t>
            </w:r>
          </w:p>
          <w:p w14:paraId="15A7B051" w14:textId="250F304D" w:rsidR="002845CF" w:rsidRPr="009C003C" w:rsidRDefault="00B34E90" w:rsidP="0099651F">
            <w:pPr>
              <w:spacing w:line="259" w:lineRule="auto"/>
              <w:ind w:left="-108"/>
              <w:jc w:val="both"/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</w:pPr>
            <w:r w:rsidRPr="009C003C">
              <w:rPr>
                <w:rFonts w:ascii="PT Sans" w:eastAsia="PT Sans" w:hAnsi="PT Sans" w:cs="PT Sans"/>
                <w:color w:val="000000" w:themeColor="text1"/>
                <w:sz w:val="24"/>
                <w:szCs w:val="24"/>
                <w:lang w:val="en-GB"/>
              </w:rPr>
              <w:t>mario.pistorius@ineratec.de</w:t>
            </w:r>
          </w:p>
          <w:p w14:paraId="1205E4FA" w14:textId="531988F3" w:rsidR="00A955A2" w:rsidRPr="009C003C" w:rsidRDefault="00A955A2" w:rsidP="002845CF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  <w:tc>
          <w:tcPr>
            <w:tcW w:w="4528" w:type="dxa"/>
          </w:tcPr>
          <w:p w14:paraId="072DF323" w14:textId="2F9F8FF9" w:rsidR="002F1630" w:rsidRPr="009C003C" w:rsidRDefault="002F1630" w:rsidP="00A955A2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</w:tr>
      <w:tr w:rsidR="002845CF" w:rsidRPr="002D71E2" w14:paraId="321424D7" w14:textId="77777777" w:rsidTr="002F1630">
        <w:tc>
          <w:tcPr>
            <w:tcW w:w="4528" w:type="dxa"/>
          </w:tcPr>
          <w:p w14:paraId="7567B0D5" w14:textId="39815033" w:rsidR="002845CF" w:rsidRPr="009C003C" w:rsidRDefault="002845CF" w:rsidP="00DE62E6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  <w:tc>
          <w:tcPr>
            <w:tcW w:w="4528" w:type="dxa"/>
          </w:tcPr>
          <w:p w14:paraId="25F7E4E0" w14:textId="5C1F580A" w:rsidR="002845CF" w:rsidRPr="009C003C" w:rsidRDefault="002845CF" w:rsidP="00DE62E6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</w:p>
        </w:tc>
      </w:tr>
    </w:tbl>
    <w:p w14:paraId="3BC03D6F" w14:textId="50CADE3E" w:rsidR="00E12BD2" w:rsidRDefault="00E12BD2" w:rsidP="005C0900">
      <w:pPr>
        <w:spacing w:line="240" w:lineRule="auto"/>
        <w:rPr>
          <w:rFonts w:ascii="PT Sans" w:eastAsia="PT Sans" w:hAnsi="PT Sans" w:cs="PT Sans"/>
          <w:sz w:val="20"/>
          <w:szCs w:val="20"/>
          <w:lang w:val="en-US"/>
        </w:rPr>
      </w:pPr>
    </w:p>
    <w:sectPr w:rsidR="00E12BD2" w:rsidSect="00D81A89">
      <w:pgSz w:w="11900" w:h="16840"/>
      <w:pgMar w:top="1843" w:right="1418" w:bottom="1134" w:left="1418" w:header="567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01B68" w14:textId="77777777" w:rsidR="001D5C50" w:rsidRDefault="001D5C50">
      <w:pPr>
        <w:spacing w:after="0" w:line="240" w:lineRule="auto"/>
      </w:pPr>
      <w:r>
        <w:separator/>
      </w:r>
    </w:p>
  </w:endnote>
  <w:endnote w:type="continuationSeparator" w:id="0">
    <w:p w14:paraId="1661F8A1" w14:textId="77777777" w:rsidR="001D5C50" w:rsidRDefault="001D5C50">
      <w:pPr>
        <w:spacing w:after="0" w:line="240" w:lineRule="auto"/>
      </w:pPr>
      <w:r>
        <w:continuationSeparator/>
      </w:r>
    </w:p>
  </w:endnote>
  <w:endnote w:type="continuationNotice" w:id="1">
    <w:p w14:paraId="5D97B806" w14:textId="77777777" w:rsidR="001D5C50" w:rsidRDefault="001D5C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proofErr w:type="gramStart"/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proofErr w:type="gramEnd"/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1238188848" name="image3.png">
            <a:extLst xmlns:a="http://schemas.openxmlformats.org/drawingml/2006/main">
              <a:ext uri="{FF2B5EF4-FFF2-40B4-BE49-F238E27FC236}">
                <a16:creationId xmlns:a16="http://schemas.microsoft.com/office/drawing/2014/main" id="{9B63341D-635D-495E-B015-4E07F38A2A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FE715" w14:textId="77777777" w:rsidR="001D5C50" w:rsidRDefault="001D5C50">
      <w:pPr>
        <w:spacing w:after="0" w:line="240" w:lineRule="auto"/>
      </w:pPr>
      <w:r>
        <w:separator/>
      </w:r>
    </w:p>
  </w:footnote>
  <w:footnote w:type="continuationSeparator" w:id="0">
    <w:p w14:paraId="24807D4F" w14:textId="77777777" w:rsidR="001D5C50" w:rsidRDefault="001D5C50">
      <w:pPr>
        <w:spacing w:after="0" w:line="240" w:lineRule="auto"/>
      </w:pPr>
      <w:r>
        <w:continuationSeparator/>
      </w:r>
    </w:p>
  </w:footnote>
  <w:footnote w:type="continuationNotice" w:id="1">
    <w:p w14:paraId="60F807C2" w14:textId="77777777" w:rsidR="001D5C50" w:rsidRDefault="001D5C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8" w14:textId="12FA895A" w:rsidR="00E12BD2" w:rsidRDefault="00A82D95" w:rsidP="00A82D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</w:pPr>
    <w:r>
      <w:rPr>
        <w:noProof/>
      </w:rPr>
      <w:drawing>
        <wp:inline distT="0" distB="0" distL="0" distR="0" wp14:anchorId="30740FEC" wp14:editId="75D32D62">
          <wp:extent cx="1122630" cy="462354"/>
          <wp:effectExtent l="0" t="0" r="1905" b="0"/>
          <wp:docPr id="93440719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386157" name="Grafik 10553861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1709" cy="4660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B5C85"/>
    <w:multiLevelType w:val="hybridMultilevel"/>
    <w:tmpl w:val="6BB69F3E"/>
    <w:lvl w:ilvl="0" w:tplc="AD2C10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98E3F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6522E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22AD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C88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F0E46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ABEEC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DA489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49C45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1ABC574C"/>
    <w:multiLevelType w:val="hybridMultilevel"/>
    <w:tmpl w:val="ABA2E4D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E301D4"/>
    <w:multiLevelType w:val="multilevel"/>
    <w:tmpl w:val="82B03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520" w:hanging="440"/>
      </w:pPr>
      <w:rPr>
        <w:rFonts w:ascii="PT Sans" w:eastAsia="PT Sans" w:hAnsi="PT Sans" w:cs="PT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C36B8C"/>
    <w:multiLevelType w:val="hybridMultilevel"/>
    <w:tmpl w:val="70947F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77FC5"/>
    <w:multiLevelType w:val="hybridMultilevel"/>
    <w:tmpl w:val="EAA679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A1E01"/>
    <w:multiLevelType w:val="hybridMultilevel"/>
    <w:tmpl w:val="A43C18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EC10B54"/>
    <w:multiLevelType w:val="hybridMultilevel"/>
    <w:tmpl w:val="9E7800BA"/>
    <w:lvl w:ilvl="0" w:tplc="5F62A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856D1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A340C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CA54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66F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6741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2CC5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75267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58C3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31276752">
    <w:abstractNumId w:val="6"/>
  </w:num>
  <w:num w:numId="2" w16cid:durableId="2114399969">
    <w:abstractNumId w:val="0"/>
  </w:num>
  <w:num w:numId="3" w16cid:durableId="1260677345">
    <w:abstractNumId w:val="5"/>
  </w:num>
  <w:num w:numId="4" w16cid:durableId="555892620">
    <w:abstractNumId w:val="3"/>
  </w:num>
  <w:num w:numId="5" w16cid:durableId="1786342398">
    <w:abstractNumId w:val="4"/>
  </w:num>
  <w:num w:numId="6" w16cid:durableId="1189248512">
    <w:abstractNumId w:val="7"/>
  </w:num>
  <w:num w:numId="7" w16cid:durableId="709955115">
    <w:abstractNumId w:val="2"/>
  </w:num>
  <w:num w:numId="8" w16cid:durableId="1891333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37B2"/>
    <w:rsid w:val="00004A98"/>
    <w:rsid w:val="00006BED"/>
    <w:rsid w:val="00007BD6"/>
    <w:rsid w:val="0001011C"/>
    <w:rsid w:val="000126E3"/>
    <w:rsid w:val="00013F54"/>
    <w:rsid w:val="00014D5A"/>
    <w:rsid w:val="00015330"/>
    <w:rsid w:val="0001538D"/>
    <w:rsid w:val="00016BC5"/>
    <w:rsid w:val="00022A2C"/>
    <w:rsid w:val="00024C9E"/>
    <w:rsid w:val="00031A19"/>
    <w:rsid w:val="00035D3A"/>
    <w:rsid w:val="00036212"/>
    <w:rsid w:val="0003685E"/>
    <w:rsid w:val="00040562"/>
    <w:rsid w:val="00045F2C"/>
    <w:rsid w:val="000541B7"/>
    <w:rsid w:val="00064604"/>
    <w:rsid w:val="00064B97"/>
    <w:rsid w:val="000671CC"/>
    <w:rsid w:val="000671EF"/>
    <w:rsid w:val="00070745"/>
    <w:rsid w:val="000740D3"/>
    <w:rsid w:val="00077C79"/>
    <w:rsid w:val="0008211F"/>
    <w:rsid w:val="00085A13"/>
    <w:rsid w:val="00086231"/>
    <w:rsid w:val="00086E8E"/>
    <w:rsid w:val="000911F6"/>
    <w:rsid w:val="000937E7"/>
    <w:rsid w:val="00093D49"/>
    <w:rsid w:val="000959E1"/>
    <w:rsid w:val="000A1BD1"/>
    <w:rsid w:val="000A4B98"/>
    <w:rsid w:val="000A51BD"/>
    <w:rsid w:val="000A6E22"/>
    <w:rsid w:val="000A7036"/>
    <w:rsid w:val="000B00B1"/>
    <w:rsid w:val="000B613F"/>
    <w:rsid w:val="000B69FA"/>
    <w:rsid w:val="000B6CB9"/>
    <w:rsid w:val="000C12D7"/>
    <w:rsid w:val="000C20C0"/>
    <w:rsid w:val="000C22EE"/>
    <w:rsid w:val="000C4E3C"/>
    <w:rsid w:val="000C5894"/>
    <w:rsid w:val="000C6981"/>
    <w:rsid w:val="000D0759"/>
    <w:rsid w:val="000D1F78"/>
    <w:rsid w:val="000E02DD"/>
    <w:rsid w:val="000E1F3A"/>
    <w:rsid w:val="000E6753"/>
    <w:rsid w:val="001075C8"/>
    <w:rsid w:val="00112B2D"/>
    <w:rsid w:val="00113E01"/>
    <w:rsid w:val="00114A28"/>
    <w:rsid w:val="00115B2A"/>
    <w:rsid w:val="00115C05"/>
    <w:rsid w:val="00136FFE"/>
    <w:rsid w:val="00142171"/>
    <w:rsid w:val="001431D9"/>
    <w:rsid w:val="00144729"/>
    <w:rsid w:val="00144F9F"/>
    <w:rsid w:val="00150A9D"/>
    <w:rsid w:val="001610C0"/>
    <w:rsid w:val="00161E57"/>
    <w:rsid w:val="00171358"/>
    <w:rsid w:val="00172CC6"/>
    <w:rsid w:val="00176D0E"/>
    <w:rsid w:val="00177112"/>
    <w:rsid w:val="00181B97"/>
    <w:rsid w:val="00191B4A"/>
    <w:rsid w:val="00196E70"/>
    <w:rsid w:val="001972CF"/>
    <w:rsid w:val="001973F8"/>
    <w:rsid w:val="001A1B6D"/>
    <w:rsid w:val="001A27E7"/>
    <w:rsid w:val="001B0EE0"/>
    <w:rsid w:val="001B0F43"/>
    <w:rsid w:val="001B7CB7"/>
    <w:rsid w:val="001C0080"/>
    <w:rsid w:val="001C5C91"/>
    <w:rsid w:val="001D0FF0"/>
    <w:rsid w:val="001D2FD2"/>
    <w:rsid w:val="001D5C50"/>
    <w:rsid w:val="001E56A4"/>
    <w:rsid w:val="001F05EC"/>
    <w:rsid w:val="001F0FA5"/>
    <w:rsid w:val="001F79AD"/>
    <w:rsid w:val="0020385B"/>
    <w:rsid w:val="002054B5"/>
    <w:rsid w:val="00207100"/>
    <w:rsid w:val="00230668"/>
    <w:rsid w:val="002352C1"/>
    <w:rsid w:val="00237D64"/>
    <w:rsid w:val="002421D7"/>
    <w:rsid w:val="00246623"/>
    <w:rsid w:val="00246F00"/>
    <w:rsid w:val="00247504"/>
    <w:rsid w:val="00252356"/>
    <w:rsid w:val="00252BAC"/>
    <w:rsid w:val="002549FF"/>
    <w:rsid w:val="00256E7C"/>
    <w:rsid w:val="00257F40"/>
    <w:rsid w:val="00271009"/>
    <w:rsid w:val="0027160C"/>
    <w:rsid w:val="00272A9D"/>
    <w:rsid w:val="00280956"/>
    <w:rsid w:val="002813DB"/>
    <w:rsid w:val="00283C8F"/>
    <w:rsid w:val="002845CF"/>
    <w:rsid w:val="00285075"/>
    <w:rsid w:val="00287612"/>
    <w:rsid w:val="0029088B"/>
    <w:rsid w:val="00295724"/>
    <w:rsid w:val="002A1768"/>
    <w:rsid w:val="002A1D72"/>
    <w:rsid w:val="002B133A"/>
    <w:rsid w:val="002B3207"/>
    <w:rsid w:val="002C0F42"/>
    <w:rsid w:val="002C1A5A"/>
    <w:rsid w:val="002C1C2A"/>
    <w:rsid w:val="002C204A"/>
    <w:rsid w:val="002C2D65"/>
    <w:rsid w:val="002C4245"/>
    <w:rsid w:val="002C502C"/>
    <w:rsid w:val="002C58A9"/>
    <w:rsid w:val="002D0292"/>
    <w:rsid w:val="002D50EE"/>
    <w:rsid w:val="002D71E2"/>
    <w:rsid w:val="002D779D"/>
    <w:rsid w:val="002E2C3E"/>
    <w:rsid w:val="002E45C4"/>
    <w:rsid w:val="002E4FDE"/>
    <w:rsid w:val="002E6C52"/>
    <w:rsid w:val="002E726F"/>
    <w:rsid w:val="002F1630"/>
    <w:rsid w:val="002F1C1C"/>
    <w:rsid w:val="002F458D"/>
    <w:rsid w:val="002F4A68"/>
    <w:rsid w:val="00304188"/>
    <w:rsid w:val="0031106F"/>
    <w:rsid w:val="00312603"/>
    <w:rsid w:val="0031768A"/>
    <w:rsid w:val="00326441"/>
    <w:rsid w:val="0034174F"/>
    <w:rsid w:val="003419DD"/>
    <w:rsid w:val="00343E6F"/>
    <w:rsid w:val="00344F9F"/>
    <w:rsid w:val="003468DD"/>
    <w:rsid w:val="0035341C"/>
    <w:rsid w:val="00361A71"/>
    <w:rsid w:val="00363105"/>
    <w:rsid w:val="00372530"/>
    <w:rsid w:val="00385E45"/>
    <w:rsid w:val="00395A03"/>
    <w:rsid w:val="00397DDD"/>
    <w:rsid w:val="003A2D4B"/>
    <w:rsid w:val="003A3187"/>
    <w:rsid w:val="003B7399"/>
    <w:rsid w:val="003C01C7"/>
    <w:rsid w:val="003C2188"/>
    <w:rsid w:val="003C370C"/>
    <w:rsid w:val="003D4F78"/>
    <w:rsid w:val="003D604E"/>
    <w:rsid w:val="003E01EB"/>
    <w:rsid w:val="003E05AC"/>
    <w:rsid w:val="003E136E"/>
    <w:rsid w:val="003E22A5"/>
    <w:rsid w:val="003F13C6"/>
    <w:rsid w:val="003F15E5"/>
    <w:rsid w:val="003F54F5"/>
    <w:rsid w:val="003F5931"/>
    <w:rsid w:val="003F74E4"/>
    <w:rsid w:val="00401DD1"/>
    <w:rsid w:val="00412079"/>
    <w:rsid w:val="00421F11"/>
    <w:rsid w:val="00426D83"/>
    <w:rsid w:val="00426F01"/>
    <w:rsid w:val="004271E4"/>
    <w:rsid w:val="0043178E"/>
    <w:rsid w:val="004336D2"/>
    <w:rsid w:val="00435532"/>
    <w:rsid w:val="00436B17"/>
    <w:rsid w:val="00441DC6"/>
    <w:rsid w:val="00443F2D"/>
    <w:rsid w:val="00447124"/>
    <w:rsid w:val="00452C00"/>
    <w:rsid w:val="00454342"/>
    <w:rsid w:val="004572E2"/>
    <w:rsid w:val="00457BE8"/>
    <w:rsid w:val="0046073D"/>
    <w:rsid w:val="00462A8D"/>
    <w:rsid w:val="00471D43"/>
    <w:rsid w:val="0047689E"/>
    <w:rsid w:val="0048193F"/>
    <w:rsid w:val="00486A1C"/>
    <w:rsid w:val="00487A83"/>
    <w:rsid w:val="00491AE9"/>
    <w:rsid w:val="0049365C"/>
    <w:rsid w:val="004A4443"/>
    <w:rsid w:val="004B1B48"/>
    <w:rsid w:val="004B538D"/>
    <w:rsid w:val="004B5BCB"/>
    <w:rsid w:val="004C3A29"/>
    <w:rsid w:val="004C720C"/>
    <w:rsid w:val="004C749C"/>
    <w:rsid w:val="004C758F"/>
    <w:rsid w:val="004D16EA"/>
    <w:rsid w:val="004D1A91"/>
    <w:rsid w:val="004E0682"/>
    <w:rsid w:val="004E5220"/>
    <w:rsid w:val="004E608A"/>
    <w:rsid w:val="004F04F9"/>
    <w:rsid w:val="004F4E9A"/>
    <w:rsid w:val="005035EB"/>
    <w:rsid w:val="005038EB"/>
    <w:rsid w:val="00504FB0"/>
    <w:rsid w:val="0050620D"/>
    <w:rsid w:val="0051291B"/>
    <w:rsid w:val="00513053"/>
    <w:rsid w:val="00514120"/>
    <w:rsid w:val="00521C8C"/>
    <w:rsid w:val="00525B9C"/>
    <w:rsid w:val="0052781B"/>
    <w:rsid w:val="00530567"/>
    <w:rsid w:val="00530C54"/>
    <w:rsid w:val="005334D3"/>
    <w:rsid w:val="00534140"/>
    <w:rsid w:val="00540632"/>
    <w:rsid w:val="00544B74"/>
    <w:rsid w:val="00546056"/>
    <w:rsid w:val="005462DA"/>
    <w:rsid w:val="005516AC"/>
    <w:rsid w:val="0055226C"/>
    <w:rsid w:val="00560132"/>
    <w:rsid w:val="00566246"/>
    <w:rsid w:val="00571B93"/>
    <w:rsid w:val="00575FD5"/>
    <w:rsid w:val="005832FE"/>
    <w:rsid w:val="00583714"/>
    <w:rsid w:val="00584840"/>
    <w:rsid w:val="0058631A"/>
    <w:rsid w:val="005864A5"/>
    <w:rsid w:val="005958BC"/>
    <w:rsid w:val="005977CC"/>
    <w:rsid w:val="005A1AD8"/>
    <w:rsid w:val="005A243B"/>
    <w:rsid w:val="005A278E"/>
    <w:rsid w:val="005B0950"/>
    <w:rsid w:val="005B0A2E"/>
    <w:rsid w:val="005B1230"/>
    <w:rsid w:val="005B47F1"/>
    <w:rsid w:val="005C0900"/>
    <w:rsid w:val="005C7632"/>
    <w:rsid w:val="005D451F"/>
    <w:rsid w:val="005D7FB2"/>
    <w:rsid w:val="005F2278"/>
    <w:rsid w:val="005F2768"/>
    <w:rsid w:val="005F4B96"/>
    <w:rsid w:val="005F6F74"/>
    <w:rsid w:val="00601B95"/>
    <w:rsid w:val="00603123"/>
    <w:rsid w:val="00605BCA"/>
    <w:rsid w:val="0060740C"/>
    <w:rsid w:val="00610C2A"/>
    <w:rsid w:val="0061392D"/>
    <w:rsid w:val="00615FD5"/>
    <w:rsid w:val="00625165"/>
    <w:rsid w:val="00627032"/>
    <w:rsid w:val="006321E4"/>
    <w:rsid w:val="00634C39"/>
    <w:rsid w:val="0063776A"/>
    <w:rsid w:val="0064398C"/>
    <w:rsid w:val="006536C5"/>
    <w:rsid w:val="00653BC5"/>
    <w:rsid w:val="00661A4E"/>
    <w:rsid w:val="006662D6"/>
    <w:rsid w:val="006749DD"/>
    <w:rsid w:val="00677115"/>
    <w:rsid w:val="006810F3"/>
    <w:rsid w:val="00682F3C"/>
    <w:rsid w:val="00684B95"/>
    <w:rsid w:val="00687939"/>
    <w:rsid w:val="00692ABB"/>
    <w:rsid w:val="00692AFF"/>
    <w:rsid w:val="006931F7"/>
    <w:rsid w:val="0069658E"/>
    <w:rsid w:val="00696E47"/>
    <w:rsid w:val="00696F5D"/>
    <w:rsid w:val="006A0364"/>
    <w:rsid w:val="006A607B"/>
    <w:rsid w:val="006A7019"/>
    <w:rsid w:val="006B2F61"/>
    <w:rsid w:val="006B3B3E"/>
    <w:rsid w:val="006C20CE"/>
    <w:rsid w:val="006C3DED"/>
    <w:rsid w:val="006D145F"/>
    <w:rsid w:val="006D503F"/>
    <w:rsid w:val="007000B7"/>
    <w:rsid w:val="007039F7"/>
    <w:rsid w:val="00705405"/>
    <w:rsid w:val="00706F90"/>
    <w:rsid w:val="007147D6"/>
    <w:rsid w:val="007149D9"/>
    <w:rsid w:val="00714E48"/>
    <w:rsid w:val="00721A98"/>
    <w:rsid w:val="00727072"/>
    <w:rsid w:val="00734222"/>
    <w:rsid w:val="00735EDA"/>
    <w:rsid w:val="00746568"/>
    <w:rsid w:val="00747F8C"/>
    <w:rsid w:val="007544D4"/>
    <w:rsid w:val="00762BCF"/>
    <w:rsid w:val="00764818"/>
    <w:rsid w:val="00775255"/>
    <w:rsid w:val="007754E4"/>
    <w:rsid w:val="0077592A"/>
    <w:rsid w:val="00775EA0"/>
    <w:rsid w:val="00776DF4"/>
    <w:rsid w:val="00777239"/>
    <w:rsid w:val="00782271"/>
    <w:rsid w:val="00782FFE"/>
    <w:rsid w:val="00785CBE"/>
    <w:rsid w:val="0078715E"/>
    <w:rsid w:val="00794D0D"/>
    <w:rsid w:val="00795742"/>
    <w:rsid w:val="007A4800"/>
    <w:rsid w:val="007A4CBE"/>
    <w:rsid w:val="007A7567"/>
    <w:rsid w:val="007B0DA1"/>
    <w:rsid w:val="007B3558"/>
    <w:rsid w:val="007C3793"/>
    <w:rsid w:val="007C7D61"/>
    <w:rsid w:val="007D3582"/>
    <w:rsid w:val="007D469B"/>
    <w:rsid w:val="007E0064"/>
    <w:rsid w:val="007E126C"/>
    <w:rsid w:val="007E2BCF"/>
    <w:rsid w:val="007E72A4"/>
    <w:rsid w:val="007F18D5"/>
    <w:rsid w:val="008005C5"/>
    <w:rsid w:val="0080066F"/>
    <w:rsid w:val="008010A1"/>
    <w:rsid w:val="00807E8E"/>
    <w:rsid w:val="008146AF"/>
    <w:rsid w:val="0082024B"/>
    <w:rsid w:val="0082046C"/>
    <w:rsid w:val="0082092C"/>
    <w:rsid w:val="00820F5E"/>
    <w:rsid w:val="00824305"/>
    <w:rsid w:val="00824CEA"/>
    <w:rsid w:val="0083107C"/>
    <w:rsid w:val="0083537F"/>
    <w:rsid w:val="00850548"/>
    <w:rsid w:val="0085673A"/>
    <w:rsid w:val="00867378"/>
    <w:rsid w:val="0087034E"/>
    <w:rsid w:val="00875C14"/>
    <w:rsid w:val="0088294C"/>
    <w:rsid w:val="00886045"/>
    <w:rsid w:val="008869A4"/>
    <w:rsid w:val="00886E71"/>
    <w:rsid w:val="00887D09"/>
    <w:rsid w:val="00892DD5"/>
    <w:rsid w:val="00893EA5"/>
    <w:rsid w:val="00893EBC"/>
    <w:rsid w:val="008A0571"/>
    <w:rsid w:val="008A2177"/>
    <w:rsid w:val="008A39BA"/>
    <w:rsid w:val="008B0572"/>
    <w:rsid w:val="008B2F1C"/>
    <w:rsid w:val="008B39F9"/>
    <w:rsid w:val="008B5895"/>
    <w:rsid w:val="008B689E"/>
    <w:rsid w:val="008C119B"/>
    <w:rsid w:val="008C5D8F"/>
    <w:rsid w:val="008C7197"/>
    <w:rsid w:val="008D05FE"/>
    <w:rsid w:val="008D77E0"/>
    <w:rsid w:val="008E5F67"/>
    <w:rsid w:val="008F3629"/>
    <w:rsid w:val="008F5CA2"/>
    <w:rsid w:val="008F785D"/>
    <w:rsid w:val="009044A5"/>
    <w:rsid w:val="00914124"/>
    <w:rsid w:val="00914208"/>
    <w:rsid w:val="009146B2"/>
    <w:rsid w:val="009178C7"/>
    <w:rsid w:val="00921E12"/>
    <w:rsid w:val="009225A4"/>
    <w:rsid w:val="00922C8D"/>
    <w:rsid w:val="00925BE1"/>
    <w:rsid w:val="009321B8"/>
    <w:rsid w:val="009322F2"/>
    <w:rsid w:val="00936E2C"/>
    <w:rsid w:val="009403D0"/>
    <w:rsid w:val="00942370"/>
    <w:rsid w:val="0094384F"/>
    <w:rsid w:val="00944467"/>
    <w:rsid w:val="0094457D"/>
    <w:rsid w:val="009450A1"/>
    <w:rsid w:val="00945A1C"/>
    <w:rsid w:val="00945F7E"/>
    <w:rsid w:val="009471BA"/>
    <w:rsid w:val="00952D9C"/>
    <w:rsid w:val="0095528C"/>
    <w:rsid w:val="00955363"/>
    <w:rsid w:val="00955412"/>
    <w:rsid w:val="00957295"/>
    <w:rsid w:val="009577BA"/>
    <w:rsid w:val="00961ABE"/>
    <w:rsid w:val="00965526"/>
    <w:rsid w:val="00967C98"/>
    <w:rsid w:val="009713F6"/>
    <w:rsid w:val="00974297"/>
    <w:rsid w:val="00976250"/>
    <w:rsid w:val="00976B0F"/>
    <w:rsid w:val="00980B14"/>
    <w:rsid w:val="00981BA1"/>
    <w:rsid w:val="00986158"/>
    <w:rsid w:val="0098634E"/>
    <w:rsid w:val="009904FC"/>
    <w:rsid w:val="009939BE"/>
    <w:rsid w:val="0099515F"/>
    <w:rsid w:val="0099651F"/>
    <w:rsid w:val="00997823"/>
    <w:rsid w:val="009A6149"/>
    <w:rsid w:val="009A724B"/>
    <w:rsid w:val="009A7AA3"/>
    <w:rsid w:val="009B2D67"/>
    <w:rsid w:val="009C003C"/>
    <w:rsid w:val="009C009A"/>
    <w:rsid w:val="009C122B"/>
    <w:rsid w:val="009C174B"/>
    <w:rsid w:val="009C2243"/>
    <w:rsid w:val="009C3005"/>
    <w:rsid w:val="009C7CFC"/>
    <w:rsid w:val="009D0939"/>
    <w:rsid w:val="009D09AD"/>
    <w:rsid w:val="009D32B9"/>
    <w:rsid w:val="009D5471"/>
    <w:rsid w:val="009E48D7"/>
    <w:rsid w:val="009F20E4"/>
    <w:rsid w:val="009F239B"/>
    <w:rsid w:val="009F6510"/>
    <w:rsid w:val="009F7EBB"/>
    <w:rsid w:val="00A01B2F"/>
    <w:rsid w:val="00A0585A"/>
    <w:rsid w:val="00A1132C"/>
    <w:rsid w:val="00A122BA"/>
    <w:rsid w:val="00A13889"/>
    <w:rsid w:val="00A1782E"/>
    <w:rsid w:val="00A20308"/>
    <w:rsid w:val="00A22590"/>
    <w:rsid w:val="00A22634"/>
    <w:rsid w:val="00A250F1"/>
    <w:rsid w:val="00A302AC"/>
    <w:rsid w:val="00A3105A"/>
    <w:rsid w:val="00A500F9"/>
    <w:rsid w:val="00A50ADA"/>
    <w:rsid w:val="00A52BEB"/>
    <w:rsid w:val="00A5619E"/>
    <w:rsid w:val="00A56C45"/>
    <w:rsid w:val="00A573EF"/>
    <w:rsid w:val="00A63D4F"/>
    <w:rsid w:val="00A64077"/>
    <w:rsid w:val="00A755D6"/>
    <w:rsid w:val="00A7568D"/>
    <w:rsid w:val="00A76C05"/>
    <w:rsid w:val="00A8007B"/>
    <w:rsid w:val="00A81B62"/>
    <w:rsid w:val="00A82D95"/>
    <w:rsid w:val="00A83E31"/>
    <w:rsid w:val="00A87C17"/>
    <w:rsid w:val="00A90CAF"/>
    <w:rsid w:val="00A955A2"/>
    <w:rsid w:val="00A96BC8"/>
    <w:rsid w:val="00A97877"/>
    <w:rsid w:val="00AA0375"/>
    <w:rsid w:val="00AA2A44"/>
    <w:rsid w:val="00AA4470"/>
    <w:rsid w:val="00AB7215"/>
    <w:rsid w:val="00AB773D"/>
    <w:rsid w:val="00AB7969"/>
    <w:rsid w:val="00AC483F"/>
    <w:rsid w:val="00AC728B"/>
    <w:rsid w:val="00AD26DB"/>
    <w:rsid w:val="00AD7C26"/>
    <w:rsid w:val="00AE18E3"/>
    <w:rsid w:val="00B01BF5"/>
    <w:rsid w:val="00B11391"/>
    <w:rsid w:val="00B12229"/>
    <w:rsid w:val="00B14F26"/>
    <w:rsid w:val="00B15867"/>
    <w:rsid w:val="00B2313A"/>
    <w:rsid w:val="00B25332"/>
    <w:rsid w:val="00B31584"/>
    <w:rsid w:val="00B33486"/>
    <w:rsid w:val="00B34E90"/>
    <w:rsid w:val="00B36801"/>
    <w:rsid w:val="00B401E0"/>
    <w:rsid w:val="00B40A05"/>
    <w:rsid w:val="00B4384F"/>
    <w:rsid w:val="00B44642"/>
    <w:rsid w:val="00B47A1D"/>
    <w:rsid w:val="00B527A9"/>
    <w:rsid w:val="00B55298"/>
    <w:rsid w:val="00B556D9"/>
    <w:rsid w:val="00B616C4"/>
    <w:rsid w:val="00B63F50"/>
    <w:rsid w:val="00B67356"/>
    <w:rsid w:val="00B70A2A"/>
    <w:rsid w:val="00B711B6"/>
    <w:rsid w:val="00B753C5"/>
    <w:rsid w:val="00B76350"/>
    <w:rsid w:val="00B80E42"/>
    <w:rsid w:val="00B80E88"/>
    <w:rsid w:val="00B85339"/>
    <w:rsid w:val="00B85ACE"/>
    <w:rsid w:val="00B866CB"/>
    <w:rsid w:val="00B91103"/>
    <w:rsid w:val="00B915B3"/>
    <w:rsid w:val="00B94184"/>
    <w:rsid w:val="00B96543"/>
    <w:rsid w:val="00B96718"/>
    <w:rsid w:val="00B97263"/>
    <w:rsid w:val="00B97900"/>
    <w:rsid w:val="00BA1D09"/>
    <w:rsid w:val="00BA2369"/>
    <w:rsid w:val="00BA30E8"/>
    <w:rsid w:val="00BA4175"/>
    <w:rsid w:val="00BA613D"/>
    <w:rsid w:val="00BA7829"/>
    <w:rsid w:val="00BB1D86"/>
    <w:rsid w:val="00BB33D5"/>
    <w:rsid w:val="00BB46AF"/>
    <w:rsid w:val="00BB6DAC"/>
    <w:rsid w:val="00BC03DB"/>
    <w:rsid w:val="00BC2357"/>
    <w:rsid w:val="00BC62C1"/>
    <w:rsid w:val="00BC7140"/>
    <w:rsid w:val="00BC7B32"/>
    <w:rsid w:val="00BD1330"/>
    <w:rsid w:val="00BD2084"/>
    <w:rsid w:val="00BD4C8D"/>
    <w:rsid w:val="00BD6E64"/>
    <w:rsid w:val="00BE20BC"/>
    <w:rsid w:val="00BE5BCE"/>
    <w:rsid w:val="00BE75A9"/>
    <w:rsid w:val="00BF624C"/>
    <w:rsid w:val="00BF7384"/>
    <w:rsid w:val="00BF7F69"/>
    <w:rsid w:val="00C0319B"/>
    <w:rsid w:val="00C036AE"/>
    <w:rsid w:val="00C06164"/>
    <w:rsid w:val="00C10474"/>
    <w:rsid w:val="00C13E3E"/>
    <w:rsid w:val="00C1701D"/>
    <w:rsid w:val="00C25FCE"/>
    <w:rsid w:val="00C30721"/>
    <w:rsid w:val="00C30F9D"/>
    <w:rsid w:val="00C342B5"/>
    <w:rsid w:val="00C41999"/>
    <w:rsid w:val="00C42776"/>
    <w:rsid w:val="00C47228"/>
    <w:rsid w:val="00C5639E"/>
    <w:rsid w:val="00C64FD0"/>
    <w:rsid w:val="00C660F9"/>
    <w:rsid w:val="00C7493D"/>
    <w:rsid w:val="00C7494A"/>
    <w:rsid w:val="00C83368"/>
    <w:rsid w:val="00C9238E"/>
    <w:rsid w:val="00CA54DA"/>
    <w:rsid w:val="00CA6A6F"/>
    <w:rsid w:val="00CB7476"/>
    <w:rsid w:val="00CC23BF"/>
    <w:rsid w:val="00CC51F8"/>
    <w:rsid w:val="00CC5681"/>
    <w:rsid w:val="00CD24FB"/>
    <w:rsid w:val="00CD32F0"/>
    <w:rsid w:val="00CD48D7"/>
    <w:rsid w:val="00CE3D64"/>
    <w:rsid w:val="00CE40AA"/>
    <w:rsid w:val="00CE6F8F"/>
    <w:rsid w:val="00CF0013"/>
    <w:rsid w:val="00CF3C8F"/>
    <w:rsid w:val="00CF49A1"/>
    <w:rsid w:val="00CF5777"/>
    <w:rsid w:val="00CF5D21"/>
    <w:rsid w:val="00CF6009"/>
    <w:rsid w:val="00D149C3"/>
    <w:rsid w:val="00D20957"/>
    <w:rsid w:val="00D21558"/>
    <w:rsid w:val="00D24EE2"/>
    <w:rsid w:val="00D258C6"/>
    <w:rsid w:val="00D31FE9"/>
    <w:rsid w:val="00D327C0"/>
    <w:rsid w:val="00D40420"/>
    <w:rsid w:val="00D40D82"/>
    <w:rsid w:val="00D42875"/>
    <w:rsid w:val="00D45642"/>
    <w:rsid w:val="00D46004"/>
    <w:rsid w:val="00D469CB"/>
    <w:rsid w:val="00D5193A"/>
    <w:rsid w:val="00D533A4"/>
    <w:rsid w:val="00D567C0"/>
    <w:rsid w:val="00D56F46"/>
    <w:rsid w:val="00D577AA"/>
    <w:rsid w:val="00D632C9"/>
    <w:rsid w:val="00D665A1"/>
    <w:rsid w:val="00D66B55"/>
    <w:rsid w:val="00D67C69"/>
    <w:rsid w:val="00D70F15"/>
    <w:rsid w:val="00D742B3"/>
    <w:rsid w:val="00D74E3F"/>
    <w:rsid w:val="00D81A89"/>
    <w:rsid w:val="00D940E2"/>
    <w:rsid w:val="00D9676F"/>
    <w:rsid w:val="00D97C65"/>
    <w:rsid w:val="00D97CBC"/>
    <w:rsid w:val="00DA2BB0"/>
    <w:rsid w:val="00DA6011"/>
    <w:rsid w:val="00DA65C3"/>
    <w:rsid w:val="00DB1D81"/>
    <w:rsid w:val="00DB3F1D"/>
    <w:rsid w:val="00DB46D4"/>
    <w:rsid w:val="00DC1418"/>
    <w:rsid w:val="00DC2FF8"/>
    <w:rsid w:val="00DC394B"/>
    <w:rsid w:val="00DC3F21"/>
    <w:rsid w:val="00DC5EEC"/>
    <w:rsid w:val="00DD0023"/>
    <w:rsid w:val="00DD456E"/>
    <w:rsid w:val="00DE15C6"/>
    <w:rsid w:val="00DE3C7E"/>
    <w:rsid w:val="00DE62E6"/>
    <w:rsid w:val="00DF14CA"/>
    <w:rsid w:val="00DF452E"/>
    <w:rsid w:val="00DF6376"/>
    <w:rsid w:val="00E070CE"/>
    <w:rsid w:val="00E07154"/>
    <w:rsid w:val="00E07241"/>
    <w:rsid w:val="00E12517"/>
    <w:rsid w:val="00E12BD2"/>
    <w:rsid w:val="00E15A02"/>
    <w:rsid w:val="00E16032"/>
    <w:rsid w:val="00E169B3"/>
    <w:rsid w:val="00E17C99"/>
    <w:rsid w:val="00E265DA"/>
    <w:rsid w:val="00E328FB"/>
    <w:rsid w:val="00E334F9"/>
    <w:rsid w:val="00E35E53"/>
    <w:rsid w:val="00E40665"/>
    <w:rsid w:val="00E50C48"/>
    <w:rsid w:val="00E533EB"/>
    <w:rsid w:val="00E5479D"/>
    <w:rsid w:val="00E55AA5"/>
    <w:rsid w:val="00E56832"/>
    <w:rsid w:val="00E56A37"/>
    <w:rsid w:val="00E609FD"/>
    <w:rsid w:val="00E61D71"/>
    <w:rsid w:val="00E61E9A"/>
    <w:rsid w:val="00E624CF"/>
    <w:rsid w:val="00E66656"/>
    <w:rsid w:val="00E667C2"/>
    <w:rsid w:val="00E67608"/>
    <w:rsid w:val="00E7368D"/>
    <w:rsid w:val="00E75677"/>
    <w:rsid w:val="00E76104"/>
    <w:rsid w:val="00E85A70"/>
    <w:rsid w:val="00E87036"/>
    <w:rsid w:val="00E879AD"/>
    <w:rsid w:val="00E9231C"/>
    <w:rsid w:val="00E934BC"/>
    <w:rsid w:val="00E9642E"/>
    <w:rsid w:val="00E9735C"/>
    <w:rsid w:val="00EA4650"/>
    <w:rsid w:val="00EA5CD3"/>
    <w:rsid w:val="00EA76A8"/>
    <w:rsid w:val="00EB1778"/>
    <w:rsid w:val="00EB3A53"/>
    <w:rsid w:val="00EB5146"/>
    <w:rsid w:val="00EC1325"/>
    <w:rsid w:val="00EC4058"/>
    <w:rsid w:val="00EC5914"/>
    <w:rsid w:val="00ED0561"/>
    <w:rsid w:val="00ED0D6B"/>
    <w:rsid w:val="00ED4CFB"/>
    <w:rsid w:val="00ED5488"/>
    <w:rsid w:val="00EE28D5"/>
    <w:rsid w:val="00EE422F"/>
    <w:rsid w:val="00EE5802"/>
    <w:rsid w:val="00EE6695"/>
    <w:rsid w:val="00EF12E3"/>
    <w:rsid w:val="00EF229D"/>
    <w:rsid w:val="00EF4C83"/>
    <w:rsid w:val="00F01A56"/>
    <w:rsid w:val="00F04CC9"/>
    <w:rsid w:val="00F05706"/>
    <w:rsid w:val="00F24A15"/>
    <w:rsid w:val="00F27EF2"/>
    <w:rsid w:val="00F31613"/>
    <w:rsid w:val="00F31D91"/>
    <w:rsid w:val="00F3779C"/>
    <w:rsid w:val="00F40115"/>
    <w:rsid w:val="00F40C14"/>
    <w:rsid w:val="00F44400"/>
    <w:rsid w:val="00F45A4D"/>
    <w:rsid w:val="00F46EF5"/>
    <w:rsid w:val="00F476FB"/>
    <w:rsid w:val="00F52C08"/>
    <w:rsid w:val="00F636E7"/>
    <w:rsid w:val="00F66D21"/>
    <w:rsid w:val="00F70D53"/>
    <w:rsid w:val="00F71189"/>
    <w:rsid w:val="00F76273"/>
    <w:rsid w:val="00F776DB"/>
    <w:rsid w:val="00F80D72"/>
    <w:rsid w:val="00F91A2C"/>
    <w:rsid w:val="00F929F8"/>
    <w:rsid w:val="00F94B9D"/>
    <w:rsid w:val="00F94EB4"/>
    <w:rsid w:val="00F9673F"/>
    <w:rsid w:val="00F972A3"/>
    <w:rsid w:val="00FA2BC1"/>
    <w:rsid w:val="00FA2E3B"/>
    <w:rsid w:val="00FA4A5F"/>
    <w:rsid w:val="00FB300D"/>
    <w:rsid w:val="00FB3FD5"/>
    <w:rsid w:val="00FC0835"/>
    <w:rsid w:val="00FC308D"/>
    <w:rsid w:val="00FC4410"/>
    <w:rsid w:val="00FC4565"/>
    <w:rsid w:val="00FE3090"/>
    <w:rsid w:val="00FE50AD"/>
    <w:rsid w:val="00FE59B6"/>
    <w:rsid w:val="00FF49C5"/>
    <w:rsid w:val="00FF49FC"/>
    <w:rsid w:val="00FF6313"/>
    <w:rsid w:val="02946AFA"/>
    <w:rsid w:val="04912C8B"/>
    <w:rsid w:val="0A10D930"/>
    <w:rsid w:val="111A9F8E"/>
    <w:rsid w:val="138A6FB6"/>
    <w:rsid w:val="13CBAFF0"/>
    <w:rsid w:val="14D3DF2A"/>
    <w:rsid w:val="1C3B8B4F"/>
    <w:rsid w:val="20EE9902"/>
    <w:rsid w:val="243E8796"/>
    <w:rsid w:val="271E32EF"/>
    <w:rsid w:val="2870F630"/>
    <w:rsid w:val="29A51F20"/>
    <w:rsid w:val="2B020448"/>
    <w:rsid w:val="2B55F57C"/>
    <w:rsid w:val="2DD43CC0"/>
    <w:rsid w:val="2E73F17D"/>
    <w:rsid w:val="2EB17D56"/>
    <w:rsid w:val="2F1460B6"/>
    <w:rsid w:val="32B17453"/>
    <w:rsid w:val="36A0E311"/>
    <w:rsid w:val="3927D953"/>
    <w:rsid w:val="397D4B99"/>
    <w:rsid w:val="3D39F3C3"/>
    <w:rsid w:val="3F6EF205"/>
    <w:rsid w:val="40BD3703"/>
    <w:rsid w:val="4253EC9A"/>
    <w:rsid w:val="42805799"/>
    <w:rsid w:val="4480E163"/>
    <w:rsid w:val="449DB2B8"/>
    <w:rsid w:val="46ECC139"/>
    <w:rsid w:val="48CF98A0"/>
    <w:rsid w:val="49EC5D47"/>
    <w:rsid w:val="4A807C8A"/>
    <w:rsid w:val="4AA15679"/>
    <w:rsid w:val="4E0536E0"/>
    <w:rsid w:val="4FB5903C"/>
    <w:rsid w:val="519C2A0F"/>
    <w:rsid w:val="576FC622"/>
    <w:rsid w:val="5A561833"/>
    <w:rsid w:val="5C585616"/>
    <w:rsid w:val="5C876B3C"/>
    <w:rsid w:val="62489B64"/>
    <w:rsid w:val="6679FD49"/>
    <w:rsid w:val="6911EF29"/>
    <w:rsid w:val="69466CDA"/>
    <w:rsid w:val="6DADEE2D"/>
    <w:rsid w:val="731417E5"/>
    <w:rsid w:val="7912D7B2"/>
    <w:rsid w:val="7A071638"/>
    <w:rsid w:val="7A70F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3D31"/>
  <w15:docId w15:val="{D2F6AB5F-3D74-4349-86FD-B8AF6601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19DD"/>
    <w:rPr>
      <w:color w:val="000000"/>
      <w:u w:color="000000"/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09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berarbeitung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enabsatz">
    <w:name w:val="List Paragraph"/>
    <w:basedOn w:val="Standard"/>
    <w:uiPriority w:val="34"/>
    <w:qFormat/>
    <w:rsid w:val="0003172A"/>
    <w:pPr>
      <w:ind w:left="720"/>
      <w:contextualSpacing/>
    </w:pPr>
  </w:style>
  <w:style w:type="table" w:customStyle="1" w:styleId="TableNormal10">
    <w:name w:val="Table Normal10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rd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  <w:rsid w:val="00AB7052"/>
  </w:style>
  <w:style w:type="character" w:customStyle="1" w:styleId="eop">
    <w:name w:val="eop"/>
    <w:basedOn w:val="Absatz-Standardschriftart"/>
    <w:rsid w:val="00AB7052"/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lenraster">
    <w:name w:val="Table Grid"/>
    <w:basedOn w:val="NormaleTabelle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0">
    <w:name w:val="Table Normal100"/>
    <w:rsid w:val="000862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ineratec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250a9-93a1-4925-94d7-7f2b4c7156e7">
      <Terms xmlns="http://schemas.microsoft.com/office/infopath/2007/PartnerControls"/>
    </lcf76f155ced4ddcb4097134ff3c332f>
    <TaxCatchAll xmlns="52292bce-4edb-4036-a864-cd5a0a38fda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4766C77DD204084F29750D76B5ECD" ma:contentTypeVersion="19" ma:contentTypeDescription="Ein neues Dokument erstellen." ma:contentTypeScope="" ma:versionID="20774d9fba45f32cf6bd79a400be789e">
  <xsd:schema xmlns:xsd="http://www.w3.org/2001/XMLSchema" xmlns:xs="http://www.w3.org/2001/XMLSchema" xmlns:p="http://schemas.microsoft.com/office/2006/metadata/properties" xmlns:ns2="62a250a9-93a1-4925-94d7-7f2b4c7156e7" xmlns:ns3="52292bce-4edb-4036-a864-cd5a0a38fda9" targetNamespace="http://schemas.microsoft.com/office/2006/metadata/properties" ma:root="true" ma:fieldsID="4c446e9e53c65b23965cb0c74b01b8d1" ns2:_="" ns3:_="">
    <xsd:import namespace="62a250a9-93a1-4925-94d7-7f2b4c7156e7"/>
    <xsd:import namespace="52292bce-4edb-4036-a864-cd5a0a38f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250a9-93a1-4925-94d7-7f2b4c715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cb1a7ab-5804-4f05-8448-cb0abaf5f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92bce-4edb-4036-a864-cd5a0a38fda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76eb01b-a730-420e-a791-8eb8da472ae9}" ma:internalName="TaxCatchAll" ma:showField="CatchAllData" ma:web="52292bce-4edb-4036-a864-cd5a0a38f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Props1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62a250a9-93a1-4925-94d7-7f2b4c7156e7"/>
    <ds:schemaRef ds:uri="52292bce-4edb-4036-a864-cd5a0a38fda9"/>
  </ds:schemaRefs>
</ds:datastoreItem>
</file>

<file path=customXml/itemProps2.xml><?xml version="1.0" encoding="utf-8"?>
<ds:datastoreItem xmlns:ds="http://schemas.openxmlformats.org/officeDocument/2006/customXml" ds:itemID="{36C5EDDD-E537-4374-A721-E61639E9B9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278702-8AC2-4CA8-BCE2-E3EFD8889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a250a9-93a1-4925-94d7-7f2b4c7156e7"/>
    <ds:schemaRef ds:uri="52292bce-4edb-4036-a864-cd5a0a38f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373f6267-a369-4999-8c1f-d96151bc2fac}" enabled="1" method="Standard" siteId="{a77956f2-234e-4ed7-affe-b831798e43d4}" removed="0"/>
  <clbl:label id="{7aff070f-9298-4357-b98f-c97016d61614}" enabled="1" method="Standard" siteId="{d43a1463-07f7-4270-980f-2bd808e241a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1006</Words>
  <Characters>6505</Characters>
  <Application>Microsoft Office Word</Application>
  <DocSecurity>0</DocSecurity>
  <Lines>122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FTI</dc:creator>
  <cp:keywords/>
  <cp:lastModifiedBy>Mario Pistorius</cp:lastModifiedBy>
  <cp:revision>2</cp:revision>
  <dcterms:created xsi:type="dcterms:W3CDTF">2026-06-11T05:28:00Z</dcterms:created>
  <dcterms:modified xsi:type="dcterms:W3CDTF">2026-06-11T05:28:00Z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ocLang">
    <vt:lpwstr>en</vt:lpwstr>
  </property>
  <property fmtid="{D5CDD505-2E9C-101B-9397-08002B2CF9AE}" pid="4" name="dcoCalendarYear">
    <vt:lpwstr/>
  </property>
  <property fmtid="{D5CDD505-2E9C-101B-9397-08002B2CF9AE}" pid="5" name="dcoProject">
    <vt:lpwstr/>
  </property>
  <property fmtid="{D5CDD505-2E9C-101B-9397-08002B2CF9AE}" pid="6" name="ContentTypeId">
    <vt:lpwstr>0x0101003004766C77DD204084F29750D76B5ECD</vt:lpwstr>
  </property>
</Properties>
</file>